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2021-2022学年评奖评优结果公示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经系部三级评议，现对享受2021-2022学年评奖评优学生进行公示。(公示名单附后)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一等奖学金（76人）：</w:t>
      </w:r>
      <w:r>
        <w:rPr>
          <w:rFonts w:hint="eastAsia" w:ascii="华文楷体" w:hAnsi="华文楷体" w:eastAsia="华文楷体" w:cs="华文楷体"/>
          <w:sz w:val="24"/>
          <w:szCs w:val="32"/>
        </w:rPr>
        <w:t>郝斯颖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刘少艳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刘家希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房亚浩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李泽学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杨延东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乔佳垚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刘博洋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蔡佳敏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黄峰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徐莹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陈奕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李海艺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葛金铭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牟玉豪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郭紫璇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丁子涵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李辉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杨硕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侯惠雯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李佳怡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王嘉钰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辛妙妙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张重乐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宋博宇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王炜杰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胡景然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杨家和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郭子璇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张子冉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韩文晶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吴森洋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史丹妮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孟国锋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关润泽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苏子杭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刘志学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贾旭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饶奕廷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刘泽鹏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刘展旭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田崇石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王凯玥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王鑫楠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马丙欣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李星震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王靖萱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郑佳腾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杨浩然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路致超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何志鹏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杨斯源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陈晓帅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郭如旭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部文月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刘冰冰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张子悦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袁圆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刘佳蕾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高俊鹏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冯泽奇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陆智瑶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张高峰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张舒悦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杨晓松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李倪平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杨鑫雄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董宝玉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刘庆东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袁渤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许晨光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仝楠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梁明宇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张学高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翟姿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二等奖学金（157人）：</w:t>
      </w:r>
      <w:r>
        <w:rPr>
          <w:rFonts w:hint="eastAsia" w:ascii="华文楷体" w:hAnsi="华文楷体" w:eastAsia="华文楷体" w:cs="华文楷体"/>
          <w:sz w:val="24"/>
          <w:szCs w:val="32"/>
        </w:rPr>
        <w:t>杜梦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王嘉庆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魏欣宇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袁海霞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刘若昀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娄丽萍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边佳乐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王馨乐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李旻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陈鹏宇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赵芸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吕雨荷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郝紫鑫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靳媛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李沅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王慧卿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张邓瑞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李雯靖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曹旭达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宋子妍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杨建林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刘思淼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姚欣俊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谷光磊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宋海波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张凯博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苏正航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刘鑫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张凯玥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岳二伟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刘彤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王子妍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李云猛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刘硕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张鹏勇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章子杰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张彦伟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宋耿弢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宋北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李秀钰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王霖浩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习浩天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李梓炫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张舵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张佳俊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牛一博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芦秀荣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黄冰彦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李晓蕾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韩蓬勃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姜珊珊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杜喜洋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高皓天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张雨欣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郑君宁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刘纪威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张菏悦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马静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曹天宇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刘萌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穆琳钒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苏燕博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冯庆凯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揣云升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孙永康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耿良倩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王健森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李自洋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张红越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施俊杰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王建航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张亚飞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付梦萱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张锐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赵佳茹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黄立鑫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闫志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张鹤轩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张博文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翟旭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苗荟洁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崔佳慧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李研学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李洪海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白艳蕊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赵学航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张奥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史二虎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刘佳伟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邓若晴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王晓涵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刘根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解骥炜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王佳鑫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张家铭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宋泓江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张晨扬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甘霖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牛恩重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高士剑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吕帝言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王福东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马洪杰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靳仕彬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李诚霍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宣颖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谢晓铃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成柯霆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张仕鹏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张美琪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李鹏飞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杨雅晶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夏梅涵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王思婷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姜淳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李曜龙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刘浩然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马诵邑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张超见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杨少凯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米林阔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陈胜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卢晨杰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仝杰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魏义超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南晨浩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黄泽通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张旭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卢士奇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冀晓戈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孟凡磊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王延庆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王程龙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王星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岳琪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王硕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殷士博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沈琪炫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薛寒瑞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郑奕超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郭艺豪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孙梦续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王鑫宇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李雪静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王江博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陶建恒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刘锦涛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贺志勇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晋威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赵文彬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何振梁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郭雨硕</w:t>
      </w:r>
      <w:r>
        <w:rPr>
          <w:rFonts w:hint="eastAsia" w:ascii="华文楷体" w:hAnsi="华文楷体" w:eastAsia="华文楷体" w:cs="华文楷体"/>
          <w:sz w:val="24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32"/>
        </w:rPr>
        <w:t>陈秋雨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三等奖学金（221人）：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杨佳琪、王玉博、安耀霞、贺紫琦、殷子涵、胡冰冰、鲍洋溢、徐寒琪、程格格、高维志、刘蔓、刘林翔、鲁漫、白亚军、毕英欣、刘恩波、贾玮、刘硕、王佳、陈泽鑫、夏子熠、何茗勗、王腾、王天星、袁怀继、陈彬、张博阳、冯瑾、刘卓一、张金铭、孙文卿、仝彦博、邸世繁、王彦斌、王泽桐、郑记康、张楠、李欣垚、贾启魁、刘想嵩、张家乐、陈之卓、张显、冯雯琪、李文哲、赵东阳、史江华、李天硕、郝王雨、党申晨、邱佳艾、凯丽比努尔·巴合提巴依、王禄达、董苗、吴天禹、杨刚、王欣然、张腾、宋瑞锋、宋宏杨、王名语、张淇、苗再雨、郑晓敏、常新阳、刘青松、苑烁烁、韩增祎、陈佳璇、王子寒、李泽涵、李帅娜、范鑫玉、代永婷、侯月滢、韩希翔、冯博文、潘琼、赵家兴、郭帅旗、魏子怡、马允偲、赵哲、孙亚文、张德江、连雯墨、鲍芊宇、肖佳毅、刘佳奇、张禹翔、马超、马熙骅、郭傲、秦文叶、张鹏、、武彬、周嘉鑫、李亚琪、杨帆、崔鹏达、王运贤、马泽航、王辉、李昊楠、李仕俊、张泽江、郭红雨、杨立军、王明松、耿鑫、李悦、杨月、齐梦洁、潘智宇、安梓梁、李云鹏、王德宁、袁义博、王洋、弓健雄、唐正坤、金天宇、胡跃星、高森、王伟、段冀鲁、邵金涛、李子豪、董雨坤、巩阳阳、李明然、张萌、刘石、张林、王胜广、李欢、安嘉硕、解福鑫、孙泓洋、裴泽洋、张研博、湛佳瑞、周思文、高崇岳、吕成俊、杨宇涛、陈明秀、李雪祯、高天赐、李文超、姜楠楠、周慧、郑子钰、王敬宁、李天赐、吴金桥、刘键、陈坤、万炳森、张瀚宇、林雨涵、郑伟业、甄佳旋、史天豪、吕配永、彭湃、开萨尔·热合曼、李勇达、蔡景才、马文龙、安浩楠、范凯源、吕丁健、赵世勋、高明帅、郭昌达、魏文博、刘德政、孙海宇、李鑫、赵伟业、梁菡、于腾飞、杜天成、张玮宾、张海飞、朱德民、朱天浩、王政伦、张丽伟、杨晓润、宋泽阳、杨旋、安艺泽、张家赫、刘子豪、李鹏飞、冯博、赵首江、李银、巩铭鑫、刘贵哲、张新茹、李鑫坡、李海杰、杜佳豪、白文娟、张佳瑶、张天、杨卅、苏雨航、刘佳兴、汪超、乔梓晋、王雪健、殷朋磊、甄玉豪、张志斌、郭子斌、范亚坤、霍钟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单项奖学金（26人）：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刘若昀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丁子涵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李辉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郭紫璇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张重乐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马允偲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张天鑫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甄志隆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王静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李星震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袁圆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吕配永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冯泽奇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陈胜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仝杰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陶建恒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骆骏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陆智瑶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、刘少艳、郝斯颖、甄佳旋、关润泽、吴天禹、刘根、何振梁、张彦伟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院长特别奖学金（11人）：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郝斯颖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丁子涵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刘志学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刘泽鹏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田崇石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王静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马丙欣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李星震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袁圆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高俊鹏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张舒悦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三好学生（77人）：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刘若昀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吕雨荷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郝紫鑫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刘恩波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陈泽鑫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刘博洋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蔡佳敏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王慧卿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李沅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胡志妍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王彩琳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刘思淼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谷光磊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丁子涵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郭紫璇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宋宏杨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张佳俊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王炜杰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姜珊珊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马允偲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韩文晶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马齐徽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魏子怡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冯庆凯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郭艺豪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苏子杭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张雨欣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葛金铭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、王泽桐、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孙鑫杰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刘泽鹏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刘展旭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黄立鑫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马泽航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张鹤轩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翟旭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王静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田崇石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王凯玥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王鑫楠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李研学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安梓梁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王德宁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潘智宇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赵学航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袁义博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袁佳萌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甘霖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吕帝言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孙泓洋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裴泽洋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王福东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部文月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任依蕾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李雪祯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杨鑫烁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成柯霆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刘冰冰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李天赐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张子悦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张双双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张仕鹏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王敬宁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郑子钰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夏梅涵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林雨涵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马诵邑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刘浩然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王江博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陆智瑶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张天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张泽江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优秀学生干部（70人）：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郝斯颖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江孟波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杜梦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刘少艳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董宝玉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乔佳垚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赵芸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张博阳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李雯靖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程向阳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房亚浩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李泽学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刘林翔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刘建超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李海艺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陈奕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岳二伟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贾启魁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李梓炫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葛金铎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曹钧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宋博宇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黄冰彦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张子冉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曹天宇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苏燕博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史丹妮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吴森洋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李海杰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孟国锋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关润泽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杨家和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刘志学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曹旭达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赵佳茹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张博文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李洪海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白艳蕊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张博岩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李凯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马丙欣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邓若晴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张奥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李星震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李明然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牛恩重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杨浩然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路致超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高士剑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何志鹏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解福鑫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张研博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杨斯源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郭如旭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李雪静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池佳琪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张新茹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任一恒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郭子斌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袁圆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陈坤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白文娟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卢士奇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杨朝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范缘少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赵路明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许晨光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冯博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郑奕超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优秀毕业生（34人）：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郝斯颖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杜梦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江孟波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刘少艳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刘若昀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程向阳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岳二伟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丁子涵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郭紫璇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刘志学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王建航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付梦萱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张亚飞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刘泽鹏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刘展旭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田崇石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王静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马丙欣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李星震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李明然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袁圆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夏梅涵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陈坤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高俊鹏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刘毅帅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陈胜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陆智瑶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陶建恒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南晨浩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张天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杨晓松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张旭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卢士奇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刘艺轩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优秀班集体：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21工程造价一班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21造价五班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21级建筑工程技术三班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20工程造价六班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21级建筑工程技术四班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21建筑工程技术二班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21级工程造价六班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21建设工程管理二班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21造价三班</w:t>
      </w: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、</w:t>
      </w:r>
      <w:r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  <w:t>21建筑装饰工程技术四班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 xml:space="preserve">    公示期为期7天（2022年11月22日-2022年11月28日），其中包含工作日5天，如有异议请联系土木工程系学工办公室。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32"/>
          <w:lang w:val="en-US" w:eastAsia="zh-CN"/>
        </w:rPr>
        <w:t>土木工程系2022年11月22日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华文楷体" w:hAnsi="华文楷体" w:eastAsia="华文楷体" w:cs="华文楷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zE4MWYzMjAyNmI1M2FmMDUwYzA4MTRiYWRlM2IifQ=="/>
  </w:docVars>
  <w:rsids>
    <w:rsidRoot w:val="00172A27"/>
    <w:rsid w:val="06A06AEC"/>
    <w:rsid w:val="0CDF2B0F"/>
    <w:rsid w:val="12E264B6"/>
    <w:rsid w:val="1CE71717"/>
    <w:rsid w:val="1D7343F8"/>
    <w:rsid w:val="28D5376F"/>
    <w:rsid w:val="33EA5005"/>
    <w:rsid w:val="41F52B9E"/>
    <w:rsid w:val="481E0411"/>
    <w:rsid w:val="60C87E0A"/>
    <w:rsid w:val="64254F1A"/>
    <w:rsid w:val="74FE4F77"/>
    <w:rsid w:val="7A265AEF"/>
    <w:rsid w:val="7AA12DF2"/>
    <w:rsid w:val="7AE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2852</Words>
  <Characters>2902</Characters>
  <Lines>0</Lines>
  <Paragraphs>0</Paragraphs>
  <TotalTime>3</TotalTime>
  <ScaleCrop>false</ScaleCrop>
  <LinksUpToDate>false</LinksUpToDate>
  <CharactersWithSpaces>2906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2022-11-21T14:38:00Z</dcterms:created>
  <dc:creator>﹎『落落』°</dc:creator>
  <cp:lastModifiedBy>﹎『落落』°</cp:lastModifiedBy>
  <dcterms:modified xsi:type="dcterms:W3CDTF">2022-11-28T14:34:28Z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58C306567E714540BD02449E32488619</vt:lpwstr>
  </property>
</Properties>
</file>